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宁波电子行业协会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五</w:t>
      </w:r>
      <w:r>
        <w:rPr>
          <w:rFonts w:hint="eastAsia" w:ascii="仿宋_GB2312" w:eastAsia="仿宋_GB2312"/>
          <w:b/>
          <w:sz w:val="36"/>
          <w:szCs w:val="36"/>
        </w:rPr>
        <w:t>届理事会换届工作意见调查表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1410"/>
        <w:gridCol w:w="1800"/>
        <w:gridCol w:w="1080"/>
        <w:gridCol w:w="1080"/>
        <w:gridCol w:w="810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321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法人代表</w:t>
            </w: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9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仿宋_GB2312" w:eastAsia="仿宋_GB2312"/>
                <w:sz w:val="28"/>
                <w:szCs w:val="28"/>
              </w:rPr>
              <w:t>届理事会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务</w:t>
            </w:r>
          </w:p>
        </w:tc>
        <w:tc>
          <w:tcPr>
            <w:tcW w:w="141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仿宋_GB2312" w:eastAsia="仿宋_GB2312"/>
                <w:sz w:val="28"/>
                <w:szCs w:val="28"/>
              </w:rPr>
              <w:t>届拟担任职务请在相应框内打√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理事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副会长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监事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会员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938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您对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协会换届工作方案、换届工作委员会和办公室组成人员名单</w:t>
            </w:r>
            <w:r>
              <w:rPr>
                <w:rFonts w:hint="eastAsia" w:ascii="仿宋_GB2312" w:eastAsia="仿宋_GB2312"/>
                <w:sz w:val="24"/>
                <w:szCs w:val="24"/>
              </w:rPr>
              <w:t>有何意见</w:t>
            </w:r>
          </w:p>
        </w:tc>
        <w:tc>
          <w:tcPr>
            <w:tcW w:w="6990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您对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协会2018年度工作报告（包括财务和监事）</w:t>
            </w:r>
            <w:r>
              <w:rPr>
                <w:rFonts w:hint="eastAsia" w:ascii="仿宋_GB2312" w:eastAsia="仿宋_GB2312"/>
                <w:sz w:val="24"/>
                <w:szCs w:val="24"/>
              </w:rPr>
              <w:t>有何意见</w:t>
            </w:r>
          </w:p>
        </w:tc>
        <w:tc>
          <w:tcPr>
            <w:tcW w:w="6990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您对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协会2018年度会员变动情况</w:t>
            </w:r>
            <w:r>
              <w:rPr>
                <w:rFonts w:hint="eastAsia" w:ascii="仿宋_GB2312" w:eastAsia="仿宋_GB2312"/>
                <w:sz w:val="24"/>
                <w:szCs w:val="24"/>
              </w:rPr>
              <w:t>有何意见</w:t>
            </w:r>
          </w:p>
        </w:tc>
        <w:tc>
          <w:tcPr>
            <w:tcW w:w="6990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您对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先进集体和先进个人评选制度有何意见</w:t>
            </w:r>
          </w:p>
        </w:tc>
        <w:tc>
          <w:tcPr>
            <w:tcW w:w="6990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自荐或推荐   先进对象</w:t>
            </w:r>
          </w:p>
        </w:tc>
        <w:tc>
          <w:tcPr>
            <w:tcW w:w="6990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您对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仿宋_GB2312" w:eastAsia="仿宋_GB2312"/>
                <w:sz w:val="24"/>
                <w:szCs w:val="24"/>
              </w:rPr>
              <w:t>届理事会工作有什么要求和建议</w:t>
            </w:r>
          </w:p>
        </w:tc>
        <w:tc>
          <w:tcPr>
            <w:tcW w:w="6990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说明：1、如栏内不够填写，请另行附纸填写。</w:t>
      </w:r>
    </w:p>
    <w:p>
      <w:pPr>
        <w:ind w:firstLine="840" w:firstLineChars="300"/>
      </w:pPr>
      <w:r>
        <w:rPr>
          <w:rFonts w:hint="eastAsia" w:ascii="仿宋_GB2312" w:eastAsia="仿宋_GB2312"/>
          <w:sz w:val="28"/>
          <w:szCs w:val="28"/>
        </w:rPr>
        <w:t>2、调查表请于201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19</w:t>
      </w:r>
      <w:r>
        <w:rPr>
          <w:rFonts w:hint="eastAsia" w:ascii="仿宋_GB2312" w:eastAsia="仿宋_GB2312"/>
          <w:sz w:val="28"/>
          <w:szCs w:val="28"/>
        </w:rPr>
        <w:t>日前反馈至我协会秘书处。</w:t>
      </w:r>
    </w:p>
    <w:sectPr>
      <w:footerReference r:id="rId3" w:type="default"/>
      <w:footerReference r:id="rId4" w:type="even"/>
      <w:pgSz w:w="11906" w:h="16838"/>
      <w:pgMar w:top="1361" w:right="1588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213FD"/>
    <w:rsid w:val="30413E1D"/>
    <w:rsid w:val="40D32738"/>
    <w:rsid w:val="62926B96"/>
    <w:rsid w:val="67E9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GB</dc:creator>
  <cp:lastModifiedBy>张宏仑</cp:lastModifiedBy>
  <cp:lastPrinted>2019-04-04T06:16:00Z</cp:lastPrinted>
  <dcterms:modified xsi:type="dcterms:W3CDTF">2019-04-04T06:52:02Z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